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ABAF" w14:textId="77777777" w:rsidR="00F01659" w:rsidRDefault="00F01659" w:rsidP="00CD2323">
      <w:pPr>
        <w:ind w:firstLine="720"/>
        <w:jc w:val="center"/>
        <w:rPr>
          <w:rFonts w:cs="B Zar"/>
          <w:b/>
          <w:bCs/>
          <w:sz w:val="48"/>
          <w:szCs w:val="48"/>
          <w:rtl/>
        </w:rPr>
      </w:pPr>
      <w:r w:rsidRPr="002B3E3B">
        <w:rPr>
          <w:rFonts w:cs="B Zar"/>
          <w:b/>
          <w:bCs/>
          <w:sz w:val="48"/>
          <w:szCs w:val="48"/>
          <w:rtl/>
        </w:rPr>
        <w:t>کتاب دانش خانواده و جمعیت</w:t>
      </w:r>
      <w:r w:rsidR="002B3E3B" w:rsidRPr="002B3E3B">
        <w:rPr>
          <w:rFonts w:cs="B Zar"/>
          <w:b/>
          <w:bCs/>
          <w:sz w:val="48"/>
          <w:szCs w:val="48"/>
          <w:rtl/>
        </w:rPr>
        <w:t>/</w:t>
      </w:r>
      <w:r w:rsidRPr="002B3E3B">
        <w:rPr>
          <w:rFonts w:cs="B Zar"/>
          <w:b/>
          <w:bCs/>
          <w:sz w:val="48"/>
          <w:szCs w:val="48"/>
          <w:rtl/>
        </w:rPr>
        <w:t>جمعی از نویسندگان</w:t>
      </w:r>
    </w:p>
    <w:p w14:paraId="519A31AA" w14:textId="77777777" w:rsidR="00F40E11" w:rsidRDefault="00F40E11" w:rsidP="007A5659">
      <w:pPr>
        <w:jc w:val="right"/>
        <w:rPr>
          <w:rFonts w:cs="B Zar"/>
          <w:b/>
          <w:bCs/>
          <w:sz w:val="48"/>
          <w:szCs w:val="48"/>
          <w:rtl/>
        </w:rPr>
      </w:pPr>
      <w:r w:rsidRPr="00F40E11">
        <w:rPr>
          <w:rFonts w:cs="B Zar"/>
          <w:b/>
          <w:bCs/>
          <w:noProof/>
          <w:sz w:val="48"/>
          <w:szCs w:val="48"/>
        </w:rPr>
        <w:drawing>
          <wp:inline distT="0" distB="0" distL="0" distR="0" wp14:anchorId="50F2D510" wp14:editId="0EE4AA19">
            <wp:extent cx="1819275" cy="2514600"/>
            <wp:effectExtent l="0" t="0" r="9525" b="0"/>
            <wp:docPr id="1" name="Picture 1" descr="C:\Users\parsain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sain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01F7A" w14:textId="77777777" w:rsidR="002B3E3B" w:rsidRDefault="00DC7EDF" w:rsidP="00966B37">
      <w:pPr>
        <w:rPr>
          <w:rFonts w:cs="B Zar"/>
          <w:b/>
          <w:bCs/>
          <w:sz w:val="48"/>
          <w:szCs w:val="48"/>
          <w:rtl/>
        </w:rPr>
      </w:pPr>
      <w:hyperlink r:id="rId8" w:history="1">
        <w:r w:rsidR="00966B37" w:rsidRPr="00A20819">
          <w:rPr>
            <w:rStyle w:val="Hyperlink"/>
            <w:rFonts w:cs="B Zar"/>
            <w:b/>
            <w:bCs/>
            <w:sz w:val="48"/>
            <w:szCs w:val="48"/>
          </w:rPr>
          <w:t>https://patogh.mobi/</w:t>
        </w:r>
      </w:hyperlink>
    </w:p>
    <w:p w14:paraId="1F744132" w14:textId="77777777" w:rsidR="00966B37" w:rsidRPr="002B3E3B" w:rsidRDefault="00966B37" w:rsidP="00966B37">
      <w:pPr>
        <w:rPr>
          <w:rFonts w:cs="B Zar"/>
          <w:b/>
          <w:bCs/>
          <w:sz w:val="48"/>
          <w:szCs w:val="48"/>
        </w:rPr>
      </w:pPr>
      <w:r w:rsidRPr="00966B37">
        <w:rPr>
          <w:rFonts w:cs="B Zar"/>
          <w:b/>
          <w:bCs/>
          <w:sz w:val="48"/>
          <w:szCs w:val="48"/>
        </w:rPr>
        <w:t>https://noorlib.ir/</w:t>
      </w:r>
    </w:p>
    <w:p w14:paraId="49F5E5A4" w14:textId="77777777" w:rsidR="007935C5" w:rsidRDefault="00F01659" w:rsidP="007935C5">
      <w:pPr>
        <w:jc w:val="right"/>
        <w:rPr>
          <w:rFonts w:cs="B Zar"/>
          <w:sz w:val="52"/>
          <w:szCs w:val="52"/>
        </w:rPr>
      </w:pPr>
      <w:r w:rsidRPr="002B3E3B">
        <w:rPr>
          <w:rFonts w:cs="B Zar"/>
          <w:sz w:val="52"/>
          <w:szCs w:val="52"/>
          <w:rtl/>
        </w:rPr>
        <w:t>بارم بندی : از 20 کلاس:</w:t>
      </w:r>
      <w:r w:rsidR="00F40E11" w:rsidRPr="00F40E11">
        <w:rPr>
          <w:rFonts w:cs="B Zar"/>
          <w:sz w:val="52"/>
          <w:szCs w:val="52"/>
          <w:rtl/>
        </w:rPr>
        <w:t xml:space="preserve"> </w:t>
      </w:r>
      <w:r w:rsidR="00F40E11" w:rsidRPr="002B3E3B">
        <w:rPr>
          <w:rFonts w:cs="B Zar"/>
          <w:sz w:val="52"/>
          <w:szCs w:val="52"/>
          <w:rtl/>
        </w:rPr>
        <w:t xml:space="preserve">امتحان پایان ترم </w:t>
      </w:r>
      <w:r w:rsidR="00F40E11" w:rsidRPr="002B3E3B">
        <w:rPr>
          <w:rFonts w:cs="B Zar" w:hint="cs"/>
          <w:sz w:val="52"/>
          <w:szCs w:val="52"/>
          <w:rtl/>
        </w:rPr>
        <w:t xml:space="preserve">: </w:t>
      </w:r>
      <w:r w:rsidR="00B26F36">
        <w:rPr>
          <w:rFonts w:cs="B Zar" w:hint="cs"/>
          <w:sz w:val="52"/>
          <w:szCs w:val="52"/>
          <w:rtl/>
          <w:lang w:bidi="fa-IR"/>
        </w:rPr>
        <w:t>5/17</w:t>
      </w:r>
      <w:r w:rsidR="00F40E11" w:rsidRPr="002B3E3B">
        <w:rPr>
          <w:rFonts w:cs="B Zar"/>
          <w:sz w:val="52"/>
          <w:szCs w:val="52"/>
          <w:rtl/>
        </w:rPr>
        <w:t xml:space="preserve"> نمره </w:t>
      </w:r>
    </w:p>
    <w:p w14:paraId="7977B38B" w14:textId="2622C8BD" w:rsidR="007935C5" w:rsidRDefault="007935C5" w:rsidP="00FF5986">
      <w:pPr>
        <w:jc w:val="right"/>
        <w:rPr>
          <w:rFonts w:cs="B Zar"/>
          <w:sz w:val="52"/>
          <w:szCs w:val="52"/>
          <w:rtl/>
          <w:lang w:bidi="fa-IR"/>
        </w:rPr>
      </w:pPr>
      <w:proofErr w:type="spellStart"/>
      <w:r>
        <w:rPr>
          <w:rFonts w:cs="B Zar" w:hint="cs"/>
          <w:sz w:val="52"/>
          <w:szCs w:val="52"/>
          <w:rtl/>
          <w:lang w:bidi="fa-IR"/>
        </w:rPr>
        <w:t>مطلق</w:t>
      </w:r>
      <w:proofErr w:type="spellEnd"/>
      <w:r>
        <w:rPr>
          <w:rFonts w:cs="B Zar" w:hint="cs"/>
          <w:sz w:val="52"/>
          <w:szCs w:val="52"/>
          <w:rtl/>
          <w:lang w:bidi="fa-IR"/>
        </w:rPr>
        <w:t xml:space="preserve"> نظم: </w:t>
      </w:r>
      <w:r w:rsidR="00B26F36">
        <w:rPr>
          <w:rFonts w:cs="B Zar" w:hint="cs"/>
          <w:sz w:val="52"/>
          <w:szCs w:val="52"/>
          <w:rtl/>
        </w:rPr>
        <w:t>5/2</w:t>
      </w:r>
      <w:r w:rsidR="00F01659" w:rsidRPr="002B3E3B">
        <w:rPr>
          <w:rFonts w:cs="B Zar" w:hint="cs"/>
          <w:sz w:val="52"/>
          <w:szCs w:val="52"/>
          <w:rtl/>
        </w:rPr>
        <w:t xml:space="preserve"> </w:t>
      </w:r>
      <w:r w:rsidR="00F01659" w:rsidRPr="002B3E3B">
        <w:rPr>
          <w:rFonts w:cs="B Zar"/>
          <w:sz w:val="52"/>
          <w:szCs w:val="52"/>
          <w:rtl/>
        </w:rPr>
        <w:t>نمره</w:t>
      </w:r>
      <w:r w:rsidR="00F40E11">
        <w:rPr>
          <w:rFonts w:cs="B Zar" w:hint="cs"/>
          <w:sz w:val="52"/>
          <w:szCs w:val="52"/>
          <w:rtl/>
        </w:rPr>
        <w:t xml:space="preserve"> </w:t>
      </w:r>
    </w:p>
    <w:p w14:paraId="6C210958" w14:textId="77777777" w:rsidR="00BD3D11" w:rsidRDefault="00E23FA6" w:rsidP="007935C5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>نمره مازاد</w:t>
      </w:r>
      <w:r w:rsidR="007F5F3E">
        <w:rPr>
          <w:rFonts w:cs="B Zar" w:hint="cs"/>
          <w:sz w:val="52"/>
          <w:szCs w:val="52"/>
          <w:rtl/>
          <w:lang w:bidi="fa-IR"/>
        </w:rPr>
        <w:t>: ک</w:t>
      </w:r>
      <w:r w:rsidR="007935C5">
        <w:rPr>
          <w:rFonts w:cs="B Zar" w:hint="cs"/>
          <w:sz w:val="52"/>
          <w:szCs w:val="52"/>
          <w:rtl/>
          <w:lang w:bidi="fa-IR"/>
        </w:rPr>
        <w:t>تاب نظام حقوق زن در اسلام: 4 نمره</w:t>
      </w:r>
    </w:p>
    <w:p w14:paraId="002FDC14" w14:textId="4A7059BF" w:rsidR="00F40E11" w:rsidRDefault="00BD3D11" w:rsidP="007935C5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</w:rPr>
        <w:t xml:space="preserve">خواندن رساله عملیه (مرجع تقلید انتخابی:5نمره تا پایان خمس،9 نمره کل) </w:t>
      </w:r>
      <w:r w:rsidR="007F5F3E">
        <w:rPr>
          <w:rFonts w:cs="B Zar"/>
          <w:sz w:val="52"/>
          <w:szCs w:val="52"/>
          <w:lang w:bidi="fa-IR"/>
        </w:rPr>
        <w:t xml:space="preserve"> </w:t>
      </w:r>
    </w:p>
    <w:p w14:paraId="471A930D" w14:textId="368AEFE9" w:rsidR="00F40E11" w:rsidRDefault="007935C5" w:rsidP="007935C5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 xml:space="preserve"> کتاب پا به پای هم: 5/4 نمره</w:t>
      </w:r>
      <w:r w:rsidR="00FF5986">
        <w:rPr>
          <w:rFonts w:cs="B Zar" w:hint="cs"/>
          <w:sz w:val="52"/>
          <w:szCs w:val="52"/>
          <w:rtl/>
        </w:rPr>
        <w:t>/</w:t>
      </w:r>
      <w:r w:rsidR="00FF5986" w:rsidRPr="002B3E3B">
        <w:rPr>
          <w:rFonts w:cs="B Zar"/>
          <w:sz w:val="52"/>
          <w:szCs w:val="52"/>
          <w:rtl/>
        </w:rPr>
        <w:t xml:space="preserve"> </w:t>
      </w:r>
      <w:r w:rsidR="00FF5986">
        <w:rPr>
          <w:rFonts w:cs="B Zar" w:hint="cs"/>
          <w:sz w:val="52"/>
          <w:szCs w:val="52"/>
          <w:rtl/>
          <w:lang w:bidi="fa-IR"/>
        </w:rPr>
        <w:t>مهلت تا پایان</w:t>
      </w:r>
      <w:r w:rsidR="009940DE">
        <w:rPr>
          <w:rFonts w:cs="B Zar" w:hint="cs"/>
          <w:sz w:val="52"/>
          <w:szCs w:val="52"/>
          <w:rtl/>
          <w:lang w:bidi="fa-IR"/>
        </w:rPr>
        <w:t xml:space="preserve"> اردیبهشت</w:t>
      </w:r>
    </w:p>
    <w:p w14:paraId="618844DF" w14:textId="77777777" w:rsidR="007935C5" w:rsidRDefault="007935C5" w:rsidP="00F40E11">
      <w:pPr>
        <w:jc w:val="right"/>
        <w:rPr>
          <w:rFonts w:cs="B Zar"/>
          <w:sz w:val="52"/>
          <w:szCs w:val="52"/>
          <w:rtl/>
        </w:rPr>
      </w:pPr>
    </w:p>
    <w:p w14:paraId="43C6FD7F" w14:textId="77777777" w:rsidR="006509E6" w:rsidRPr="002B3E3B" w:rsidRDefault="006509E6" w:rsidP="00F40E11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انسان دارای دو بعد روحی و جسمی است(و لقد خلقنا الانسان من سلاله </w:t>
      </w:r>
      <w:r w:rsidR="009922B5" w:rsidRPr="002B3E3B">
        <w:rPr>
          <w:rFonts w:cs="B Zar" w:hint="cs"/>
          <w:sz w:val="52"/>
          <w:szCs w:val="52"/>
          <w:rtl/>
        </w:rPr>
        <w:t>من طین....ثم انشاناه خلقا آخر)</w:t>
      </w:r>
    </w:p>
    <w:p w14:paraId="43F7CCD9" w14:textId="77777777" w:rsidR="009922B5" w:rsidRPr="002B3E3B" w:rsidRDefault="009922B5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شناخت روابط انسان با جنس دیگر(زن و مرد): خدا برای تدوام حیات انسان و رشد وتعالی او...نیازهای جسمانی، عاطفی و روانی او را مدنظرقرارداده/ بلوغ و تغییرات جسمانی و تولید مثل/</w:t>
      </w:r>
    </w:p>
    <w:p w14:paraId="147A8743" w14:textId="77777777" w:rsidR="009922B5" w:rsidRPr="002B3E3B" w:rsidRDefault="009922B5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عوامل </w:t>
      </w:r>
      <w:r w:rsidR="008543A9" w:rsidRPr="002B3E3B">
        <w:rPr>
          <w:rFonts w:cs="B Zar" w:hint="cs"/>
          <w:sz w:val="52"/>
          <w:szCs w:val="52"/>
          <w:rtl/>
        </w:rPr>
        <w:t>محرک در نیازهای عاطفی و جنسی: 1- زیستی: نوع تغذیه</w:t>
      </w:r>
    </w:p>
    <w:p w14:paraId="3BA3D46E" w14:textId="77777777" w:rsidR="008543A9" w:rsidRPr="002B3E3B" w:rsidRDefault="008543A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2- محیطی ارتباطی: دریافت حواس پنجگانه بویژه دیداری، شنیداری و لمسی(رسانه و فضای مجازی) که بر هورمون جنسی تأثیرگذارند. 3- ذهنی: تصویرسازی منجر به تحریک جنسی</w:t>
      </w:r>
    </w:p>
    <w:p w14:paraId="1719578E" w14:textId="77777777" w:rsidR="0020665E" w:rsidRPr="002B3E3B" w:rsidRDefault="0020665E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انواع ارتباط در حوزه رفتارهای جنسی: </w:t>
      </w:r>
    </w:p>
    <w:p w14:paraId="4240A306" w14:textId="77777777" w:rsidR="0020665E" w:rsidRPr="002B3E3B" w:rsidRDefault="0020665E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lastRenderedPageBreak/>
        <w:t>لیبرالیسم و</w:t>
      </w:r>
      <w:r w:rsidR="00331087" w:rsidRPr="002B3E3B">
        <w:rPr>
          <w:rFonts w:cs="B Zar" w:hint="cs"/>
          <w:sz w:val="52"/>
          <w:szCs w:val="52"/>
          <w:rtl/>
        </w:rPr>
        <w:t>آزادی های فردی</w:t>
      </w:r>
      <w:r w:rsidRPr="002B3E3B">
        <w:rPr>
          <w:rFonts w:cs="B Zar" w:hint="cs"/>
          <w:sz w:val="52"/>
          <w:szCs w:val="52"/>
          <w:rtl/>
        </w:rPr>
        <w:t>(اصالت لذت،سود</w:t>
      </w:r>
      <w:r w:rsidR="00331087" w:rsidRPr="002B3E3B">
        <w:rPr>
          <w:rFonts w:cs="B Zar" w:hint="cs"/>
          <w:sz w:val="52"/>
          <w:szCs w:val="52"/>
          <w:rtl/>
        </w:rPr>
        <w:t xml:space="preserve"> و قدرت) و اعتقاد به سیراب نمودن میل جنسی به هرگونه ای. نقش فروید و فمنیستها (رهایی از ازدواج زنان)</w:t>
      </w:r>
      <w:r w:rsidR="00D67BAC" w:rsidRPr="002B3E3B">
        <w:rPr>
          <w:rFonts w:cs="B Zar" w:hint="cs"/>
          <w:sz w:val="52"/>
          <w:szCs w:val="52"/>
          <w:rtl/>
        </w:rPr>
        <w:t>، همجنس گرایی و آزادی سقط جنین.</w:t>
      </w:r>
      <w:r w:rsidR="0041772C">
        <w:rPr>
          <w:rFonts w:cs="B Zar" w:hint="cs"/>
          <w:sz w:val="52"/>
          <w:szCs w:val="52"/>
          <w:rtl/>
        </w:rPr>
        <w:t>....</w:t>
      </w:r>
    </w:p>
    <w:p w14:paraId="44BAFF1C" w14:textId="77777777" w:rsidR="00B33582" w:rsidRPr="002B3E3B" w:rsidRDefault="00D67BAC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لیبرالیسم و رسانه ها وعادی سازی روابط خارج از ازدواج(خیانت زن به شوهر، روابط میان محارم وحتی همجنس بازی)</w:t>
      </w:r>
    </w:p>
    <w:p w14:paraId="54D9BE85" w14:textId="77777777" w:rsidR="00B33582" w:rsidRPr="002B3E3B" w:rsidRDefault="00B33582" w:rsidP="0041772C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1-خودارضایی: </w:t>
      </w:r>
      <w:r w:rsidR="00EB4BEF" w:rsidRPr="002B3E3B">
        <w:rPr>
          <w:rFonts w:cs="B Zar" w:hint="cs"/>
          <w:sz w:val="52"/>
          <w:szCs w:val="52"/>
          <w:rtl/>
        </w:rPr>
        <w:t>علاوه برگناه(به علت تأثیرات جسمی،روحی ومغزی و ح</w:t>
      </w:r>
      <w:r w:rsidR="0041772C">
        <w:rPr>
          <w:rFonts w:cs="B Zar" w:hint="cs"/>
          <w:sz w:val="52"/>
          <w:szCs w:val="52"/>
          <w:rtl/>
        </w:rPr>
        <w:t>تی بعداز ازدواج)افزایش فشارخون</w:t>
      </w:r>
      <w:r w:rsidR="00EB4BEF" w:rsidRPr="002B3E3B">
        <w:rPr>
          <w:rFonts w:cs="B Zar" w:hint="cs"/>
          <w:sz w:val="52"/>
          <w:szCs w:val="52"/>
          <w:rtl/>
        </w:rPr>
        <w:t>، افسردگی....</w:t>
      </w:r>
    </w:p>
    <w:p w14:paraId="406EDCFE" w14:textId="77777777" w:rsidR="00EB4BEF" w:rsidRPr="002B3E3B" w:rsidRDefault="00EB4BEF" w:rsidP="009E0098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2-هم جنس گرایی و ارتباط جنسی با هم جنس:</w:t>
      </w:r>
      <w:r w:rsidR="00236ED6" w:rsidRPr="002B3E3B">
        <w:rPr>
          <w:rFonts w:cs="B Zar" w:hint="cs"/>
          <w:sz w:val="52"/>
          <w:szCs w:val="52"/>
          <w:rtl/>
        </w:rPr>
        <w:t xml:space="preserve"> </w:t>
      </w:r>
      <w:r w:rsidRPr="002B3E3B">
        <w:rPr>
          <w:rFonts w:cs="B Zar" w:hint="cs"/>
          <w:sz w:val="52"/>
          <w:szCs w:val="52"/>
          <w:rtl/>
        </w:rPr>
        <w:t>دوگونه اند: برخی</w:t>
      </w:r>
      <w:r w:rsidR="009E0098">
        <w:rPr>
          <w:rFonts w:cs="B Zar" w:hint="cs"/>
          <w:sz w:val="52"/>
          <w:szCs w:val="52"/>
          <w:rtl/>
        </w:rPr>
        <w:t xml:space="preserve"> افراد</w:t>
      </w:r>
      <w:r w:rsidRPr="002B3E3B">
        <w:rPr>
          <w:rFonts w:cs="B Zar" w:hint="cs"/>
          <w:sz w:val="52"/>
          <w:szCs w:val="52"/>
          <w:rtl/>
        </w:rPr>
        <w:t xml:space="preserve"> سالمند(گناه و جرم) و برخی اختلال جنسی دارند(درمان پذیر)</w:t>
      </w:r>
      <w:r w:rsidR="00236ED6" w:rsidRPr="002B3E3B">
        <w:rPr>
          <w:rFonts w:cs="B Zar" w:hint="cs"/>
          <w:sz w:val="52"/>
          <w:szCs w:val="52"/>
          <w:rtl/>
        </w:rPr>
        <w:t xml:space="preserve"> / مجازات برای مردان، اعدام و بر</w:t>
      </w:r>
      <w:r w:rsidR="009E0098">
        <w:rPr>
          <w:rFonts w:cs="B Zar" w:hint="cs"/>
          <w:sz w:val="52"/>
          <w:szCs w:val="52"/>
          <w:rtl/>
        </w:rPr>
        <w:t>ای زنان صد ضربه شلاق/بیماریها: ا</w:t>
      </w:r>
      <w:r w:rsidR="00236ED6" w:rsidRPr="002B3E3B">
        <w:rPr>
          <w:rFonts w:cs="B Zar" w:hint="cs"/>
          <w:sz w:val="52"/>
          <w:szCs w:val="52"/>
          <w:rtl/>
        </w:rPr>
        <w:t>یدز، سفلیس، سوزاک، هپاتیت،</w:t>
      </w:r>
      <w:r w:rsidR="009E0098">
        <w:rPr>
          <w:rFonts w:cs="B Zar" w:hint="cs"/>
          <w:sz w:val="52"/>
          <w:szCs w:val="52"/>
          <w:rtl/>
        </w:rPr>
        <w:t>پروستات،</w:t>
      </w:r>
      <w:r w:rsidR="00236ED6" w:rsidRPr="002B3E3B">
        <w:rPr>
          <w:rFonts w:cs="B Zar" w:hint="cs"/>
          <w:sz w:val="52"/>
          <w:szCs w:val="52"/>
          <w:rtl/>
        </w:rPr>
        <w:t xml:space="preserve"> سرطان سینه و رحم....</w:t>
      </w:r>
    </w:p>
    <w:p w14:paraId="7820CC98" w14:textId="77777777" w:rsidR="00236ED6" w:rsidRPr="002B3E3B" w:rsidRDefault="00236ED6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3-روابط با جنس دیگرخارج از چهارچوب ازدواج: زنا و اثرات اجتماعی و وضعی آن. </w:t>
      </w:r>
    </w:p>
    <w:p w14:paraId="1D55D8A2" w14:textId="77777777" w:rsidR="00236ED6" w:rsidRPr="002B3E3B" w:rsidRDefault="00236ED6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lastRenderedPageBreak/>
        <w:t>الف: روابط جنسی بدون زندگی مشترک: برخی رابطه دوستی و دربسیاری به رابطه جنسی ختم می شود. برخی دنبال تنوع بیشتر،...</w:t>
      </w:r>
    </w:p>
    <w:p w14:paraId="01648A9C" w14:textId="77777777" w:rsidR="00F01659" w:rsidRPr="002B3E3B" w:rsidRDefault="00236ED6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آسیبهای این نوع رابطه: </w:t>
      </w:r>
      <w:r w:rsidR="00F01659" w:rsidRPr="002B3E3B">
        <w:rPr>
          <w:rFonts w:cs="B Zar"/>
          <w:sz w:val="52"/>
          <w:szCs w:val="52"/>
          <w:rtl/>
        </w:rPr>
        <w:t>آسیبهای روانی</w:t>
      </w:r>
      <w:r w:rsidR="009E0098">
        <w:rPr>
          <w:rFonts w:cs="B Zar" w:hint="cs"/>
          <w:sz w:val="52"/>
          <w:szCs w:val="52"/>
          <w:rtl/>
        </w:rPr>
        <w:t>(سیرناپذیری)</w:t>
      </w:r>
      <w:r w:rsidR="00F01659" w:rsidRPr="002B3E3B">
        <w:rPr>
          <w:rFonts w:cs="B Zar"/>
          <w:sz w:val="52"/>
          <w:szCs w:val="52"/>
          <w:rtl/>
        </w:rPr>
        <w:t>- آسیب به زنان عفیف-کاهش ازدواج-سردی روابط همسران-تنزل جایگاه زن-گسترش سوء استفاده جنسی-</w:t>
      </w:r>
      <w:r w:rsidR="00143F5D" w:rsidRPr="002B3E3B">
        <w:rPr>
          <w:rFonts w:cs="B Zar" w:hint="cs"/>
          <w:sz w:val="52"/>
          <w:szCs w:val="52"/>
          <w:rtl/>
          <w:lang w:bidi="fa-IR"/>
        </w:rPr>
        <w:t>دغدغه دائمی برای برآوردن نیازجنسی- گسترش سقط جنین و تولد فرزندان محروم از حمایت پدر-گسترش بیمارهای جنسی-توجه افراطی به م</w:t>
      </w:r>
      <w:r w:rsidR="000C4036">
        <w:rPr>
          <w:rFonts w:cs="B Zar" w:hint="cs"/>
          <w:sz w:val="52"/>
          <w:szCs w:val="52"/>
          <w:rtl/>
          <w:lang w:bidi="fa-IR"/>
        </w:rPr>
        <w:t xml:space="preserve"> ط</w:t>
      </w:r>
      <w:r w:rsidR="00143F5D" w:rsidRPr="002B3E3B">
        <w:rPr>
          <w:rFonts w:cs="B Zar" w:hint="cs"/>
          <w:sz w:val="52"/>
          <w:szCs w:val="52"/>
          <w:rtl/>
          <w:lang w:bidi="fa-IR"/>
        </w:rPr>
        <w:t>سائل جنسی-بی توجهی به بسیاری از نیازهای انسانی-بروزآسیب های معنوی</w:t>
      </w:r>
      <w:r w:rsidR="00143F5D" w:rsidRPr="002B3E3B">
        <w:rPr>
          <w:rFonts w:cs="B Zar" w:hint="cs"/>
          <w:sz w:val="52"/>
          <w:szCs w:val="52"/>
          <w:rtl/>
        </w:rPr>
        <w:t>.</w:t>
      </w:r>
    </w:p>
    <w:p w14:paraId="0926284A" w14:textId="77777777" w:rsidR="00143F5D" w:rsidRPr="002B3E3B" w:rsidRDefault="00143F5D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روابط جنسی خارج از چهارچوب ازدواج همراه با زندگی مشترک: </w:t>
      </w:r>
    </w:p>
    <w:p w14:paraId="17E45968" w14:textId="77777777" w:rsidR="00215E93" w:rsidRPr="002B3E3B" w:rsidRDefault="00215E93" w:rsidP="005623F3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هم خانگی(ازدواج سفید</w:t>
      </w:r>
      <w:r w:rsidR="00365780">
        <w:rPr>
          <w:rFonts w:cs="B Zar" w:hint="cs"/>
          <w:sz w:val="52"/>
          <w:szCs w:val="52"/>
          <w:rtl/>
          <w:lang w:bidi="fa-IR"/>
        </w:rPr>
        <w:t>(در حقیقت سیاه)</w:t>
      </w:r>
      <w:r w:rsidRPr="002B3E3B">
        <w:rPr>
          <w:rFonts w:cs="B Zar" w:hint="cs"/>
          <w:sz w:val="52"/>
          <w:szCs w:val="52"/>
          <w:rtl/>
        </w:rPr>
        <w:t xml:space="preserve">، در شناسنامه ثبت نمی شود) که اساسا ازدواج نیست. آینده نامشخص، محرومیت از حمایت خانواده و جامعه، محرومیت از لذت فرزندآوری، احساس حقارت در مقایسه با دوستان متأهل، </w:t>
      </w:r>
      <w:r w:rsidRPr="002B3E3B">
        <w:rPr>
          <w:rFonts w:cs="B Zar" w:hint="cs"/>
          <w:sz w:val="52"/>
          <w:szCs w:val="52"/>
          <w:rtl/>
        </w:rPr>
        <w:lastRenderedPageBreak/>
        <w:t>ناپایداری این زندگی وآسیب های</w:t>
      </w:r>
      <w:r w:rsidR="003A4080" w:rsidRPr="002B3E3B">
        <w:rPr>
          <w:rFonts w:cs="B Zar" w:hint="cs"/>
          <w:sz w:val="52"/>
          <w:szCs w:val="52"/>
          <w:rtl/>
        </w:rPr>
        <w:t xml:space="preserve">  </w:t>
      </w:r>
      <w:r w:rsidRPr="002B3E3B">
        <w:rPr>
          <w:rFonts w:cs="B Zar" w:hint="cs"/>
          <w:sz w:val="52"/>
          <w:szCs w:val="52"/>
          <w:rtl/>
        </w:rPr>
        <w:t xml:space="preserve">جدایی، مشکلات قانونی مربوط به فرزندان یا امور پس از جدایی، از دست دادن فرصتهای مهم زندگی سالم. </w:t>
      </w:r>
    </w:p>
    <w:p w14:paraId="2E46A471" w14:textId="77777777" w:rsidR="00215E93" w:rsidRPr="002B3E3B" w:rsidRDefault="00215E93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روابط با جنس دیگر در چهارچوب ازدواج: (رابطه جنسی واحد یا چندگانه، هم خانگی...)</w:t>
      </w:r>
    </w:p>
    <w:p w14:paraId="671F40FA" w14:textId="77777777" w:rsidR="00215E93" w:rsidRPr="002B3E3B" w:rsidRDefault="00215E93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ضرورت پیروی از هدایت الهی </w:t>
      </w:r>
    </w:p>
    <w:p w14:paraId="350CA8AD" w14:textId="77777777" w:rsidR="00215E93" w:rsidRPr="002B3E3B" w:rsidRDefault="00215E93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رفتارجنسی مطلوب از دیدگاه اسلام</w:t>
      </w:r>
      <w:r w:rsidR="00B21FE9" w:rsidRPr="002B3E3B">
        <w:rPr>
          <w:rFonts w:cs="B Zar" w:hint="cs"/>
          <w:sz w:val="52"/>
          <w:szCs w:val="52"/>
          <w:rtl/>
        </w:rPr>
        <w:t>(رفتار جنسی فقط در چارچوب ازدواج)</w:t>
      </w:r>
    </w:p>
    <w:p w14:paraId="41AFBB95" w14:textId="77777777" w:rsidR="00B21FE9" w:rsidRPr="002B3E3B" w:rsidRDefault="00B21FE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1: توصیه به ازدواج، تسریع و تسهیل آن( و من آیاته ان خلق لکم....) 2: خویشتن داری جنسی تا آستانه ازدواج 3: تأکید بر رعایت حیا در روابط با جنس دیگر 4: سفارش به تقوای چشم،گوش، زبان و لمس، 5: رعایت حجاب از سوی زنان 6: مهارتهای لازم برای مدیریت غریزه و تقویت خویشتن داری جنسی: الف: راهکار اندیشه ای: مراقبه،</w:t>
      </w:r>
      <w:r w:rsidR="002506AA" w:rsidRPr="002B3E3B">
        <w:rPr>
          <w:rFonts w:cs="B Zar" w:hint="cs"/>
          <w:sz w:val="52"/>
          <w:szCs w:val="52"/>
          <w:rtl/>
        </w:rPr>
        <w:t xml:space="preserve"> تقویت باورها(معاد)، ابتدای شهوت طرب و شادی و آخر آن رنج و دشواری. الم یعلم بان الله یری... </w:t>
      </w:r>
    </w:p>
    <w:p w14:paraId="0DBC0897" w14:textId="77777777" w:rsidR="002506AA" w:rsidRPr="002B3E3B" w:rsidRDefault="002506AA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lastRenderedPageBreak/>
        <w:t xml:space="preserve">راهکارهای رفتاری: </w:t>
      </w:r>
    </w:p>
    <w:p w14:paraId="01A24AF2" w14:textId="77777777" w:rsidR="002506AA" w:rsidRPr="002B3E3B" w:rsidRDefault="002506AA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الف: سلبی: پرهیز از دیدن فیلم و عکس، پرهیز از پرخوری و پرخوابی، کنترل هیجانات و احساسات، روزه داری، پرهیز از بیان احساسات، نداشتن رابطه پنهانی و..</w:t>
      </w:r>
    </w:p>
    <w:p w14:paraId="4A21E155" w14:textId="77777777" w:rsidR="002506AA" w:rsidRPr="002B3E3B" w:rsidRDefault="002506AA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 xml:space="preserve">ب: ایجابی: فعالیت زیاد کاری( درس، ورزش..) ارتباط با خدا، دوش آب سرد، نداشتن ارتباط با دوستان ناباب، حجاب و عفاف، </w:t>
      </w:r>
      <w:r w:rsidR="00263D29" w:rsidRPr="002B3E3B">
        <w:rPr>
          <w:rFonts w:cs="B Zar" w:hint="cs"/>
          <w:sz w:val="52"/>
          <w:szCs w:val="52"/>
          <w:rtl/>
        </w:rPr>
        <w:t>جریمه درصورت ارتکاب خطا</w:t>
      </w:r>
      <w:r w:rsidR="0049337E" w:rsidRPr="002B3E3B">
        <w:rPr>
          <w:rFonts w:cs="B Zar" w:hint="cs"/>
          <w:sz w:val="52"/>
          <w:szCs w:val="52"/>
          <w:rtl/>
        </w:rPr>
        <w:t>(تعیین مدت)، ترک قطعی گناه نه تدریجی.</w:t>
      </w:r>
    </w:p>
    <w:p w14:paraId="10CE554C" w14:textId="77777777" w:rsidR="0049337E" w:rsidRPr="002B3E3B" w:rsidRDefault="0049337E" w:rsidP="007A5659">
      <w:pPr>
        <w:jc w:val="right"/>
        <w:rPr>
          <w:rFonts w:cs="B Zar"/>
          <w:sz w:val="52"/>
          <w:szCs w:val="52"/>
          <w:rtl/>
          <w:lang w:bidi="fa-IR"/>
        </w:rPr>
      </w:pPr>
      <w:r w:rsidRPr="002B3E3B">
        <w:rPr>
          <w:rFonts w:cs="B Zar" w:hint="cs"/>
          <w:sz w:val="52"/>
          <w:szCs w:val="52"/>
          <w:rtl/>
        </w:rPr>
        <w:t>ازدواج موقت:</w:t>
      </w:r>
      <w:r w:rsidR="002F6839">
        <w:rPr>
          <w:rFonts w:cs="B Zar" w:hint="cs"/>
          <w:sz w:val="52"/>
          <w:szCs w:val="52"/>
          <w:rtl/>
        </w:rPr>
        <w:t xml:space="preserve"> فلسفه اش ترک زنا و .....</w:t>
      </w:r>
      <w:r w:rsidR="002F6839">
        <w:rPr>
          <w:rFonts w:cs="B Zar"/>
          <w:sz w:val="52"/>
          <w:szCs w:val="52"/>
        </w:rPr>
        <w:t xml:space="preserve"> </w:t>
      </w:r>
    </w:p>
    <w:p w14:paraId="56AAF443" w14:textId="77777777" w:rsidR="002F6839" w:rsidRDefault="00AB64A4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 w:hint="cs"/>
          <w:sz w:val="52"/>
          <w:szCs w:val="52"/>
          <w:rtl/>
        </w:rPr>
        <w:t>مدیریت روابط عاطفی دختران و پسران</w:t>
      </w:r>
    </w:p>
    <w:p w14:paraId="77699C42" w14:textId="77777777" w:rsidR="00B21FE9" w:rsidRDefault="002F6839" w:rsidP="007A5659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مهارتهای رفتاری برای مدیریت روابط عاطفی با جنس دیگر: الف: اصول کلی.   ب: م</w:t>
      </w:r>
      <w:r w:rsidR="00DD06BB">
        <w:rPr>
          <w:rFonts w:cs="B Zar" w:hint="cs"/>
          <w:sz w:val="52"/>
          <w:szCs w:val="52"/>
          <w:rtl/>
        </w:rPr>
        <w:t>د</w:t>
      </w:r>
      <w:r>
        <w:rPr>
          <w:rFonts w:cs="B Zar" w:hint="cs"/>
          <w:sz w:val="52"/>
          <w:szCs w:val="52"/>
          <w:rtl/>
        </w:rPr>
        <w:t xml:space="preserve">یریت رابطه به سوی ازدواج.   ج: مدیریت شکست عاطفی. </w:t>
      </w:r>
      <w:r w:rsidR="00AB64A4" w:rsidRPr="002B3E3B">
        <w:rPr>
          <w:rFonts w:cs="B Zar" w:hint="cs"/>
          <w:sz w:val="52"/>
          <w:szCs w:val="52"/>
          <w:rtl/>
        </w:rPr>
        <w:t xml:space="preserve"> </w:t>
      </w:r>
    </w:p>
    <w:p w14:paraId="299C7BBA" w14:textId="77777777" w:rsidR="001C3D2B" w:rsidRDefault="001C3D2B" w:rsidP="007A5659">
      <w:pPr>
        <w:jc w:val="right"/>
        <w:rPr>
          <w:rFonts w:cs="B Zar"/>
          <w:sz w:val="52"/>
          <w:szCs w:val="52"/>
          <w:rtl/>
        </w:rPr>
      </w:pPr>
    </w:p>
    <w:p w14:paraId="734349D6" w14:textId="77777777" w:rsidR="001C3D2B" w:rsidRDefault="001C3D2B" w:rsidP="00256829">
      <w:pPr>
        <w:jc w:val="right"/>
        <w:rPr>
          <w:b/>
          <w:bCs/>
          <w:sz w:val="36"/>
          <w:szCs w:val="36"/>
        </w:rPr>
      </w:pPr>
      <w:r w:rsidRPr="00256829">
        <w:rPr>
          <w:rFonts w:hint="cs"/>
          <w:b/>
          <w:bCs/>
          <w:sz w:val="36"/>
          <w:szCs w:val="36"/>
          <w:rtl/>
        </w:rPr>
        <w:t>فصل دوم: تشکیل خانواده:</w:t>
      </w:r>
    </w:p>
    <w:p w14:paraId="77748A94" w14:textId="77777777" w:rsidR="00256829" w:rsidRPr="00256829" w:rsidRDefault="00256829" w:rsidP="00256829">
      <w:pPr>
        <w:jc w:val="right"/>
        <w:rPr>
          <w:b/>
          <w:bCs/>
          <w:sz w:val="36"/>
          <w:szCs w:val="36"/>
          <w:rtl/>
        </w:rPr>
      </w:pPr>
    </w:p>
    <w:p w14:paraId="4CF54913" w14:textId="77777777" w:rsidR="00F01659" w:rsidRPr="002B3E3B" w:rsidRDefault="00F01659" w:rsidP="007770E0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t xml:space="preserve">ازدواج : </w:t>
      </w:r>
    </w:p>
    <w:p w14:paraId="79013ABC" w14:textId="77777777" w:rsidR="00F01659" w:rsidRDefault="00F0165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t>1- تكامل شخصيت/2- كامل شدن ايمان3-ايجاد آرامش رواني4- ارضاي نياز جنسي5- كسب استقلال6- تجربه مديريت7- بهره مندي از حمايتهاي گسترده8-كسب اعتبار اجتماعي9- ارضاي ميل</w:t>
      </w:r>
      <w:r w:rsidR="007A5659">
        <w:rPr>
          <w:rFonts w:cs="B Zar"/>
          <w:sz w:val="52"/>
          <w:szCs w:val="52"/>
          <w:rtl/>
        </w:rPr>
        <w:t xml:space="preserve"> به جاودانگ</w:t>
      </w:r>
      <w:r w:rsidR="007A5659">
        <w:rPr>
          <w:rFonts w:cs="B Zar" w:hint="cs"/>
          <w:sz w:val="52"/>
          <w:szCs w:val="52"/>
          <w:rtl/>
        </w:rPr>
        <w:t>ی</w:t>
      </w:r>
    </w:p>
    <w:p w14:paraId="3F374086" w14:textId="77777777" w:rsidR="007A5659" w:rsidRPr="002B3E3B" w:rsidRDefault="007A5659" w:rsidP="007A5659">
      <w:pPr>
        <w:jc w:val="right"/>
        <w:rPr>
          <w:rFonts w:cs="B Zar"/>
          <w:sz w:val="52"/>
          <w:szCs w:val="52"/>
          <w:rtl/>
        </w:rPr>
      </w:pPr>
    </w:p>
    <w:p w14:paraId="45B322D4" w14:textId="77777777" w:rsidR="00C34E53" w:rsidRDefault="00C34E53" w:rsidP="00C34E53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</w:rPr>
        <w:t xml:space="preserve">تسهیل ازدواج در رویارویی با </w:t>
      </w:r>
      <w:r w:rsidR="00A5664A">
        <w:rPr>
          <w:rFonts w:cs="B Zar"/>
          <w:sz w:val="52"/>
          <w:szCs w:val="52"/>
          <w:rtl/>
        </w:rPr>
        <w:t>موا</w:t>
      </w:r>
      <w:r w:rsidR="00A5664A">
        <w:rPr>
          <w:rFonts w:cs="B Zar" w:hint="cs"/>
          <w:sz w:val="52"/>
          <w:szCs w:val="52"/>
          <w:rtl/>
          <w:lang w:bidi="fa-IR"/>
        </w:rPr>
        <w:t xml:space="preserve">نع </w:t>
      </w:r>
      <w:r>
        <w:rPr>
          <w:rFonts w:cs="B Zar" w:hint="cs"/>
          <w:sz w:val="52"/>
          <w:szCs w:val="52"/>
          <w:rtl/>
        </w:rPr>
        <w:t>مختلف</w:t>
      </w:r>
      <w:r w:rsidR="00F01659" w:rsidRPr="002B3E3B">
        <w:rPr>
          <w:rFonts w:cs="B Zar"/>
          <w:sz w:val="52"/>
          <w:szCs w:val="52"/>
          <w:rtl/>
        </w:rPr>
        <w:t>:</w:t>
      </w:r>
      <w:r w:rsidR="00FB5300">
        <w:rPr>
          <w:rFonts w:cs="B Zar" w:hint="cs"/>
          <w:sz w:val="52"/>
          <w:szCs w:val="52"/>
          <w:rtl/>
          <w:lang w:bidi="fa-IR"/>
        </w:rPr>
        <w:t xml:space="preserve">                                                                                                                </w:t>
      </w:r>
    </w:p>
    <w:p w14:paraId="044C0A2B" w14:textId="77777777" w:rsidR="00C34E53" w:rsidRDefault="00F01659" w:rsidP="00EC5816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t xml:space="preserve"> 1- اشتغال به تحصيل2-</w:t>
      </w:r>
      <w:r w:rsidR="00C34E53">
        <w:rPr>
          <w:rFonts w:cs="B Zar" w:hint="cs"/>
          <w:sz w:val="52"/>
          <w:szCs w:val="52"/>
          <w:rtl/>
        </w:rPr>
        <w:t>مسائل اقتصادی3- خدمت سربازی4- باورهای اشتباه5-</w:t>
      </w:r>
      <w:r w:rsidR="00EC5816">
        <w:rPr>
          <w:rFonts w:cs="B Zar"/>
          <w:sz w:val="52"/>
          <w:szCs w:val="52"/>
          <w:rtl/>
        </w:rPr>
        <w:t>تفاوت در سطح تحصيلات</w:t>
      </w:r>
      <w:r w:rsidRPr="002B3E3B">
        <w:rPr>
          <w:rFonts w:cs="B Zar"/>
          <w:sz w:val="52"/>
          <w:szCs w:val="52"/>
          <w:rtl/>
        </w:rPr>
        <w:t>5-</w:t>
      </w:r>
      <w:r w:rsidR="00C34E53">
        <w:rPr>
          <w:rFonts w:cs="B Zar" w:hint="cs"/>
          <w:sz w:val="52"/>
          <w:szCs w:val="52"/>
          <w:rtl/>
        </w:rPr>
        <w:t>نیافتن فرد مناسب</w:t>
      </w:r>
    </w:p>
    <w:p w14:paraId="742EBD5A" w14:textId="77777777" w:rsidR="00F72B84" w:rsidRDefault="00F72B84" w:rsidP="0024616F">
      <w:pPr>
        <w:jc w:val="right"/>
        <w:rPr>
          <w:rFonts w:cs="B Zar"/>
          <w:sz w:val="52"/>
          <w:szCs w:val="52"/>
        </w:rPr>
      </w:pPr>
      <w:r>
        <w:rPr>
          <w:rFonts w:cs="B Zar" w:hint="cs"/>
          <w:sz w:val="52"/>
          <w:szCs w:val="52"/>
          <w:rtl/>
        </w:rPr>
        <w:t>6</w:t>
      </w:r>
      <w:r w:rsidR="00F01659" w:rsidRPr="002B3E3B">
        <w:rPr>
          <w:rFonts w:cs="B Zar"/>
          <w:sz w:val="52"/>
          <w:szCs w:val="52"/>
          <w:rtl/>
        </w:rPr>
        <w:t xml:space="preserve">- </w:t>
      </w:r>
      <w:r>
        <w:rPr>
          <w:rFonts w:cs="B Zar" w:hint="cs"/>
          <w:sz w:val="52"/>
          <w:szCs w:val="52"/>
          <w:rtl/>
        </w:rPr>
        <w:t>موانع خانوادگی: مخالفت والدین،طلاق پدرومادر، سوءسابقه والدین. 7- سابقه طلاق یا فوت همسر</w:t>
      </w:r>
    </w:p>
    <w:p w14:paraId="40232C91" w14:textId="77777777" w:rsidR="00E555D4" w:rsidRDefault="00F01659" w:rsidP="00E555D4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lastRenderedPageBreak/>
        <w:t xml:space="preserve"> انتخاب همسر شايسته: </w:t>
      </w:r>
      <w:r w:rsidR="00F72B84">
        <w:rPr>
          <w:rFonts w:cs="B Zar" w:hint="cs"/>
          <w:sz w:val="52"/>
          <w:szCs w:val="52"/>
          <w:rtl/>
        </w:rPr>
        <w:t xml:space="preserve">1- ضروت شناخت خود2- </w:t>
      </w:r>
      <w:r w:rsidRPr="002B3E3B">
        <w:rPr>
          <w:rFonts w:cs="B Zar"/>
          <w:sz w:val="52"/>
          <w:szCs w:val="52"/>
          <w:rtl/>
        </w:rPr>
        <w:t>معيارهاي همسرگزيني:</w:t>
      </w:r>
      <w:r w:rsidR="006B6655">
        <w:rPr>
          <w:rFonts w:cs="B Zar"/>
          <w:sz w:val="52"/>
          <w:szCs w:val="52"/>
        </w:rPr>
        <w:t xml:space="preserve">  </w:t>
      </w:r>
      <w:r w:rsidR="00E555D4" w:rsidRPr="00E555D4">
        <w:rPr>
          <w:rFonts w:cs="B Zar"/>
          <w:sz w:val="52"/>
          <w:szCs w:val="52"/>
          <w:rtl/>
        </w:rPr>
        <w:t>همتايي و همانندي(د</w:t>
      </w:r>
      <w:r w:rsidR="00E555D4" w:rsidRPr="00E555D4">
        <w:rPr>
          <w:rFonts w:cs="B Zar" w:hint="cs"/>
          <w:sz w:val="52"/>
          <w:szCs w:val="52"/>
          <w:rtl/>
        </w:rPr>
        <w:t>ی</w:t>
      </w:r>
      <w:r w:rsidR="00E555D4" w:rsidRPr="00E555D4">
        <w:rPr>
          <w:rFonts w:cs="B Zar" w:hint="eastAsia"/>
          <w:sz w:val="52"/>
          <w:szCs w:val="52"/>
          <w:rtl/>
        </w:rPr>
        <w:t>ن</w:t>
      </w:r>
      <w:r w:rsidR="00E555D4" w:rsidRPr="00E555D4">
        <w:rPr>
          <w:rFonts w:cs="B Zar"/>
          <w:sz w:val="52"/>
          <w:szCs w:val="52"/>
          <w:rtl/>
        </w:rPr>
        <w:t xml:space="preserve"> دار</w:t>
      </w:r>
      <w:r w:rsidR="00E555D4" w:rsidRPr="00E555D4">
        <w:rPr>
          <w:rFonts w:cs="B Zar" w:hint="cs"/>
          <w:sz w:val="52"/>
          <w:szCs w:val="52"/>
          <w:rtl/>
        </w:rPr>
        <w:t>ی</w:t>
      </w:r>
      <w:r w:rsidR="00E555D4" w:rsidRPr="00E555D4">
        <w:rPr>
          <w:rFonts w:cs="B Zar"/>
          <w:sz w:val="52"/>
          <w:szCs w:val="52"/>
          <w:rtl/>
        </w:rPr>
        <w:t>)، خوش اخلاق</w:t>
      </w:r>
      <w:r w:rsidR="00E555D4">
        <w:rPr>
          <w:rFonts w:cs="B Zar" w:hint="cs"/>
          <w:sz w:val="52"/>
          <w:szCs w:val="52"/>
          <w:rtl/>
        </w:rPr>
        <w:t>ی</w:t>
      </w:r>
      <w:r w:rsidR="00E555D4" w:rsidRPr="00E555D4">
        <w:rPr>
          <w:rFonts w:cs="B Zar"/>
          <w:sz w:val="52"/>
          <w:szCs w:val="52"/>
          <w:rtl/>
        </w:rPr>
        <w:t xml:space="preserve"> </w:t>
      </w:r>
      <w:r w:rsidRPr="002B3E3B">
        <w:rPr>
          <w:rFonts w:cs="B Zar"/>
          <w:sz w:val="52"/>
          <w:szCs w:val="52"/>
          <w:rtl/>
        </w:rPr>
        <w:t>،سلامت</w:t>
      </w:r>
      <w:r w:rsidR="00E555D4">
        <w:rPr>
          <w:rFonts w:cs="B Zar" w:hint="cs"/>
          <w:sz w:val="52"/>
          <w:szCs w:val="52"/>
          <w:rtl/>
        </w:rPr>
        <w:t>/</w:t>
      </w:r>
    </w:p>
    <w:p w14:paraId="20718EB8" w14:textId="77777777" w:rsidR="00F01659" w:rsidRPr="002B3E3B" w:rsidRDefault="00F72B84" w:rsidP="00E555D4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 xml:space="preserve"> سن ازدواج(سن شناسنامه ای، زیستی، ع</w:t>
      </w:r>
      <w:r w:rsidR="009C1594">
        <w:rPr>
          <w:rFonts w:cs="B Zar" w:hint="cs"/>
          <w:sz w:val="52"/>
          <w:szCs w:val="52"/>
          <w:rtl/>
        </w:rPr>
        <w:t>قلانی)، رضایت از معیارهای ظاهری</w:t>
      </w:r>
      <w:r w:rsidR="009C1594">
        <w:rPr>
          <w:rFonts w:cs="B Zar" w:hint="cs"/>
          <w:sz w:val="52"/>
          <w:szCs w:val="52"/>
          <w:rtl/>
          <w:lang w:bidi="fa-IR"/>
        </w:rPr>
        <w:t>.</w:t>
      </w:r>
      <w:r>
        <w:rPr>
          <w:rFonts w:cs="B Zar" w:hint="cs"/>
          <w:sz w:val="52"/>
          <w:szCs w:val="52"/>
          <w:rtl/>
        </w:rPr>
        <w:t xml:space="preserve"> </w:t>
      </w:r>
    </w:p>
    <w:p w14:paraId="3F7CECBB" w14:textId="77777777" w:rsidR="009C1594" w:rsidRDefault="00F72B84" w:rsidP="00E555D4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3-شیوه آشنایی با فرد مناسب برای ازدواج</w:t>
      </w:r>
      <w:r w:rsidR="00EF6352">
        <w:rPr>
          <w:rFonts w:cs="B Zar" w:hint="cs"/>
          <w:sz w:val="52"/>
          <w:szCs w:val="52"/>
          <w:rtl/>
        </w:rPr>
        <w:t>:آشنایی بدون واسطه،آشنایی با واسطه،مراسم خواستگاری،روش شناخت</w:t>
      </w:r>
      <w:r w:rsidR="00E555D4">
        <w:rPr>
          <w:rFonts w:cs="B Zar" w:hint="cs"/>
          <w:sz w:val="52"/>
          <w:szCs w:val="52"/>
          <w:rtl/>
        </w:rPr>
        <w:t xml:space="preserve">(گفتگو با طرح سوال، دقت در گفتار و رفتار، تحقیق از دوستان و همکاران..، مشورت با افراد مطمئن) همچنین ویژگیهای جسمانی، اعتقادی، اخلاقی.  </w:t>
      </w:r>
      <w:r w:rsidR="00F01659" w:rsidRPr="002B3E3B">
        <w:rPr>
          <w:rFonts w:cs="B Zar"/>
          <w:sz w:val="52"/>
          <w:szCs w:val="52"/>
          <w:rtl/>
        </w:rPr>
        <w:t xml:space="preserve"> </w:t>
      </w:r>
      <w:r w:rsidR="009C1594">
        <w:rPr>
          <w:rFonts w:cs="B Zar" w:hint="cs"/>
          <w:sz w:val="52"/>
          <w:szCs w:val="52"/>
          <w:rtl/>
        </w:rPr>
        <w:t>عقد ازدواج</w:t>
      </w:r>
    </w:p>
    <w:p w14:paraId="36928B24" w14:textId="77777777" w:rsidR="002435AD" w:rsidRDefault="002435AD" w:rsidP="00F72B84">
      <w:pPr>
        <w:jc w:val="right"/>
        <w:rPr>
          <w:rFonts w:cs="B Zar"/>
          <w:sz w:val="52"/>
          <w:szCs w:val="52"/>
          <w:rtl/>
        </w:rPr>
      </w:pPr>
    </w:p>
    <w:p w14:paraId="2EF0A950" w14:textId="77777777" w:rsidR="009C1594" w:rsidRDefault="009C1594" w:rsidP="007A5659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 xml:space="preserve">فصل سوم: </w:t>
      </w:r>
      <w:r w:rsidR="00F01659" w:rsidRPr="002B3E3B">
        <w:rPr>
          <w:rFonts w:cs="B Zar"/>
          <w:sz w:val="52"/>
          <w:szCs w:val="52"/>
          <w:rtl/>
        </w:rPr>
        <w:t xml:space="preserve">تحكيم خانواده : </w:t>
      </w:r>
      <w:r w:rsidR="00792E18">
        <w:rPr>
          <w:rFonts w:cs="B Zar" w:hint="cs"/>
          <w:sz w:val="52"/>
          <w:szCs w:val="52"/>
          <w:rtl/>
        </w:rPr>
        <w:t xml:space="preserve"> </w:t>
      </w:r>
    </w:p>
    <w:p w14:paraId="619C359B" w14:textId="77777777" w:rsidR="002435AD" w:rsidRDefault="002435AD" w:rsidP="007A5659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 xml:space="preserve">عوامل تحکیم خانواده و مهارتهای آن: </w:t>
      </w:r>
    </w:p>
    <w:p w14:paraId="40C16974" w14:textId="77777777" w:rsidR="002435AD" w:rsidRDefault="002435AD" w:rsidP="0085741F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lastRenderedPageBreak/>
        <w:t xml:space="preserve"> عوامل اعتقادی:</w:t>
      </w:r>
      <w:r w:rsidR="0085741F">
        <w:rPr>
          <w:rFonts w:cs="B Zar" w:hint="cs"/>
          <w:sz w:val="52"/>
          <w:szCs w:val="52"/>
          <w:rtl/>
        </w:rPr>
        <w:t xml:space="preserve">1- </w:t>
      </w:r>
      <w:r>
        <w:rPr>
          <w:rFonts w:cs="B Zar" w:hint="cs"/>
          <w:sz w:val="52"/>
          <w:szCs w:val="52"/>
          <w:rtl/>
        </w:rPr>
        <w:t>اعتقاد به تقدس پیوند زناشویی</w:t>
      </w:r>
      <w:r w:rsidR="0085741F">
        <w:rPr>
          <w:rFonts w:cs="B Zar" w:hint="cs"/>
          <w:sz w:val="52"/>
          <w:szCs w:val="52"/>
          <w:rtl/>
        </w:rPr>
        <w:t>2-</w:t>
      </w:r>
      <w:r>
        <w:rPr>
          <w:rFonts w:cs="B Zar" w:hint="cs"/>
          <w:sz w:val="52"/>
          <w:szCs w:val="52"/>
          <w:rtl/>
        </w:rPr>
        <w:t xml:space="preserve"> دین داری : الف: ایجاد وفاق در تعیین بایسته های زندگی خانوادگی، تأثیر رعایت حلال و حرام الهی، اعتقاد به نظارت الهی در روابط خانواده</w:t>
      </w:r>
      <w:r w:rsidR="000256BC">
        <w:rPr>
          <w:rFonts w:cs="B Zar" w:hint="cs"/>
          <w:sz w:val="52"/>
          <w:szCs w:val="52"/>
          <w:rtl/>
        </w:rPr>
        <w:t>(پرهیز از ظلم به همسر، بالابردن آستانه تحمل فرد در رویارویی بامشکلات خانوادگی)</w:t>
      </w:r>
      <w:r>
        <w:rPr>
          <w:rFonts w:cs="B Zar" w:hint="cs"/>
          <w:sz w:val="52"/>
          <w:szCs w:val="52"/>
          <w:rtl/>
        </w:rPr>
        <w:t>، تاثیر شرکت در مراسم دینی.</w:t>
      </w:r>
    </w:p>
    <w:p w14:paraId="56F7616E" w14:textId="77777777" w:rsidR="0085741F" w:rsidRDefault="000256BC" w:rsidP="0085741F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</w:rPr>
        <w:t>مهارتهای رفتاری مرتبط با دین داری همسران:</w:t>
      </w:r>
      <w:r w:rsidR="00987E8A">
        <w:rPr>
          <w:rFonts w:cs="B Zar" w:hint="cs"/>
          <w:sz w:val="52"/>
          <w:szCs w:val="52"/>
          <w:rtl/>
          <w:lang w:bidi="fa-IR"/>
        </w:rPr>
        <w:t>رشد معنوی و رسیدن به کمال الهی(پرهیز از زمینه گناه در خانه، لقمه حرام، واجبات و محرمات، رفتن به مراسم مذهبی)</w:t>
      </w:r>
    </w:p>
    <w:p w14:paraId="6B618E14" w14:textId="77777777" w:rsidR="0085741F" w:rsidRDefault="0085741F" w:rsidP="00DD42F9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 xml:space="preserve">3 </w:t>
      </w:r>
      <w:r w:rsidR="00987E8A">
        <w:rPr>
          <w:rFonts w:cs="B Zar" w:hint="cs"/>
          <w:sz w:val="52"/>
          <w:szCs w:val="52"/>
          <w:rtl/>
          <w:lang w:bidi="fa-IR"/>
        </w:rPr>
        <w:t>- مث</w:t>
      </w:r>
      <w:r>
        <w:rPr>
          <w:rFonts w:cs="B Zar" w:hint="cs"/>
          <w:sz w:val="52"/>
          <w:szCs w:val="52"/>
          <w:rtl/>
          <w:lang w:bidi="fa-IR"/>
        </w:rPr>
        <w:t>ب</w:t>
      </w:r>
      <w:r w:rsidR="00DD42F9">
        <w:rPr>
          <w:rFonts w:cs="B Zar" w:hint="cs"/>
          <w:sz w:val="52"/>
          <w:szCs w:val="52"/>
          <w:rtl/>
          <w:lang w:bidi="fa-IR"/>
        </w:rPr>
        <w:t>ت اندیشی</w:t>
      </w:r>
    </w:p>
    <w:p w14:paraId="18947C4B" w14:textId="77777777" w:rsidR="0070333E" w:rsidRDefault="0070333E" w:rsidP="0085741F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>مهارتهای رفتاری همسران:(دیدن جنبه های مثبت کارهای همسر، مقایسه نکردن او با دیگران)</w:t>
      </w:r>
    </w:p>
    <w:p w14:paraId="137119CC" w14:textId="77777777" w:rsidR="00071074" w:rsidRDefault="0085741F" w:rsidP="0085741F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 xml:space="preserve">عوامل رفتاری:1 </w:t>
      </w:r>
      <w:r w:rsidR="00987E8A">
        <w:rPr>
          <w:rFonts w:cs="B Zar" w:hint="cs"/>
          <w:sz w:val="52"/>
          <w:szCs w:val="52"/>
          <w:rtl/>
          <w:lang w:bidi="fa-IR"/>
        </w:rPr>
        <w:t>- اظهار محبت</w:t>
      </w:r>
      <w:r>
        <w:rPr>
          <w:rFonts w:cs="B Zar" w:hint="cs"/>
          <w:sz w:val="52"/>
          <w:szCs w:val="52"/>
          <w:rtl/>
          <w:lang w:bidi="fa-IR"/>
        </w:rPr>
        <w:t>2</w:t>
      </w:r>
      <w:r w:rsidR="00987E8A">
        <w:rPr>
          <w:rFonts w:cs="B Zar" w:hint="cs"/>
          <w:sz w:val="52"/>
          <w:szCs w:val="52"/>
          <w:rtl/>
          <w:lang w:bidi="fa-IR"/>
        </w:rPr>
        <w:t xml:space="preserve">- خوش گفتاری(شیوه های تعامل سخن گفتن با همسر، رعایت زمینه لازم برای گفتار صحیح </w:t>
      </w:r>
      <w:r>
        <w:rPr>
          <w:rFonts w:cs="B Zar" w:hint="cs"/>
          <w:sz w:val="52"/>
          <w:szCs w:val="52"/>
          <w:rtl/>
          <w:lang w:bidi="fa-IR"/>
        </w:rPr>
        <w:t>3</w:t>
      </w:r>
      <w:r w:rsidR="00987E8A">
        <w:rPr>
          <w:rFonts w:cs="B Zar" w:hint="cs"/>
          <w:sz w:val="52"/>
          <w:szCs w:val="52"/>
          <w:rtl/>
          <w:lang w:bidi="fa-IR"/>
        </w:rPr>
        <w:t xml:space="preserve">- ارضای صحیح نیاز </w:t>
      </w:r>
      <w:r w:rsidR="00987E8A">
        <w:rPr>
          <w:rFonts w:cs="B Zar" w:hint="cs"/>
          <w:sz w:val="52"/>
          <w:szCs w:val="52"/>
          <w:rtl/>
          <w:lang w:bidi="fa-IR"/>
        </w:rPr>
        <w:lastRenderedPageBreak/>
        <w:t>جنسی</w:t>
      </w:r>
      <w:r>
        <w:rPr>
          <w:rFonts w:cs="B Zar" w:hint="cs"/>
          <w:sz w:val="52"/>
          <w:szCs w:val="52"/>
          <w:rtl/>
          <w:lang w:bidi="fa-IR"/>
        </w:rPr>
        <w:t xml:space="preserve"> الف: توجه به تفاوت جنسی زن و مرد ب: خویشتن داری جنسی از غیر همسر</w:t>
      </w:r>
    </w:p>
    <w:p w14:paraId="74F764B3" w14:textId="77777777" w:rsidR="000256BC" w:rsidRDefault="0085741F" w:rsidP="0085741F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>4- مدیریت اقتصادی خانواده الف: کسب درآمد ب : مدیریت مصرف</w:t>
      </w:r>
    </w:p>
    <w:p w14:paraId="51DF0CB4" w14:textId="77777777" w:rsidR="0085741F" w:rsidRDefault="0085741F" w:rsidP="0085741F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 xml:space="preserve">5- توجه به تفاوتها در رفتار با همسر: 1- تفاوت های جنسیتی ب : تفاوت در نقش ها </w:t>
      </w:r>
    </w:p>
    <w:p w14:paraId="74F741F5" w14:textId="77777777" w:rsidR="00071074" w:rsidRDefault="00071074" w:rsidP="00071074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>6- احترام به همسر و خانواده او</w:t>
      </w:r>
    </w:p>
    <w:p w14:paraId="4CAA5BC6" w14:textId="77777777" w:rsidR="0085741F" w:rsidRDefault="00071074" w:rsidP="0085741F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>7</w:t>
      </w:r>
      <w:r w:rsidR="0085741F">
        <w:rPr>
          <w:rFonts w:cs="B Zar" w:hint="cs"/>
          <w:sz w:val="52"/>
          <w:szCs w:val="52"/>
          <w:rtl/>
          <w:lang w:bidi="fa-IR"/>
        </w:rPr>
        <w:t xml:space="preserve">- سازگاری با همسر الف: </w:t>
      </w:r>
      <w:r w:rsidR="00CF7829">
        <w:rPr>
          <w:rFonts w:cs="B Zar" w:hint="cs"/>
          <w:sz w:val="52"/>
          <w:szCs w:val="52"/>
          <w:rtl/>
          <w:lang w:bidi="fa-IR"/>
        </w:rPr>
        <w:t>ت</w:t>
      </w:r>
      <w:r w:rsidR="0085741F">
        <w:rPr>
          <w:rFonts w:cs="B Zar" w:hint="cs"/>
          <w:sz w:val="52"/>
          <w:szCs w:val="52"/>
          <w:rtl/>
          <w:lang w:bidi="fa-IR"/>
        </w:rPr>
        <w:t xml:space="preserve">وجه به خوبی های همسر و نادیده گرفتن عیوب او ب: عفو و گذشت </w:t>
      </w:r>
    </w:p>
    <w:p w14:paraId="3E8F99DD" w14:textId="77777777" w:rsidR="0085741F" w:rsidRDefault="0085741F" w:rsidP="0085741F">
      <w:pPr>
        <w:jc w:val="right"/>
        <w:rPr>
          <w:rFonts w:cs="B Zar"/>
          <w:sz w:val="52"/>
          <w:szCs w:val="52"/>
          <w:rtl/>
          <w:lang w:bidi="fa-IR"/>
        </w:rPr>
      </w:pPr>
    </w:p>
    <w:p w14:paraId="260E9272" w14:textId="77777777" w:rsidR="0085741F" w:rsidRDefault="00071074" w:rsidP="0085741F">
      <w:pPr>
        <w:jc w:val="right"/>
        <w:rPr>
          <w:rFonts w:cs="B Zar"/>
          <w:sz w:val="52"/>
          <w:szCs w:val="52"/>
          <w:rtl/>
          <w:lang w:bidi="fa-IR"/>
        </w:rPr>
      </w:pPr>
      <w:r>
        <w:rPr>
          <w:rFonts w:cs="B Zar" w:hint="cs"/>
          <w:sz w:val="52"/>
          <w:szCs w:val="52"/>
          <w:rtl/>
          <w:lang w:bidi="fa-IR"/>
        </w:rPr>
        <w:t>فصل چهارم: فرزندآوری</w:t>
      </w:r>
    </w:p>
    <w:p w14:paraId="1814ED1E" w14:textId="77777777" w:rsidR="00071074" w:rsidRDefault="00071074" w:rsidP="00071074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 xml:space="preserve">1- </w:t>
      </w:r>
      <w:r>
        <w:rPr>
          <w:rFonts w:cs="B Zar"/>
          <w:sz w:val="52"/>
          <w:szCs w:val="52"/>
          <w:rtl/>
        </w:rPr>
        <w:t xml:space="preserve">اهميت </w:t>
      </w:r>
      <w:r>
        <w:rPr>
          <w:rFonts w:cs="B Zar" w:hint="cs"/>
          <w:sz w:val="52"/>
          <w:szCs w:val="52"/>
          <w:rtl/>
        </w:rPr>
        <w:t>و جایگاه</w:t>
      </w:r>
      <w:r w:rsidR="00F01659" w:rsidRPr="002B3E3B">
        <w:rPr>
          <w:rFonts w:cs="B Zar"/>
          <w:sz w:val="52"/>
          <w:szCs w:val="52"/>
          <w:rtl/>
        </w:rPr>
        <w:t xml:space="preserve"> فرزندآوري</w:t>
      </w:r>
    </w:p>
    <w:p w14:paraId="75D9593C" w14:textId="77777777" w:rsidR="00071074" w:rsidRDefault="00071074" w:rsidP="007A5659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2- تشویق به فرزندآوری در اسلام</w:t>
      </w:r>
    </w:p>
    <w:p w14:paraId="2E413B9F" w14:textId="77777777" w:rsidR="00071074" w:rsidRDefault="00071074" w:rsidP="00071074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lastRenderedPageBreak/>
        <w:t>3- آثار و فواید فرزندآوری: الف:</w:t>
      </w:r>
      <w:r w:rsidR="00F01659" w:rsidRPr="002B3E3B">
        <w:rPr>
          <w:rFonts w:cs="B Zar"/>
          <w:sz w:val="52"/>
          <w:szCs w:val="52"/>
          <w:rtl/>
        </w:rPr>
        <w:t>آثار روحي: احساس دوست داشتن، نشاط وسلامت رواني والدين، اميد به آينده، تداوم زندگي، رشد شخصيت</w:t>
      </w:r>
    </w:p>
    <w:p w14:paraId="17992119" w14:textId="77777777" w:rsidR="005F786C" w:rsidRDefault="00071074" w:rsidP="005F786C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ب:</w:t>
      </w:r>
      <w:r w:rsidR="00F01659" w:rsidRPr="002B3E3B">
        <w:rPr>
          <w:rFonts w:cs="B Zar"/>
          <w:sz w:val="52"/>
          <w:szCs w:val="52"/>
          <w:rtl/>
        </w:rPr>
        <w:t xml:space="preserve">آثار </w:t>
      </w:r>
      <w:r>
        <w:rPr>
          <w:rFonts w:cs="B Zar" w:hint="cs"/>
          <w:sz w:val="52"/>
          <w:szCs w:val="52"/>
          <w:rtl/>
        </w:rPr>
        <w:t xml:space="preserve">و فواید جسمانی: </w:t>
      </w:r>
      <w:r w:rsidR="00F01659" w:rsidRPr="002B3E3B">
        <w:rPr>
          <w:rFonts w:cs="B Zar"/>
          <w:sz w:val="52"/>
          <w:szCs w:val="52"/>
          <w:rtl/>
        </w:rPr>
        <w:t>جلوگيري از بيماري ها و سرطان ها</w:t>
      </w:r>
    </w:p>
    <w:p w14:paraId="689789DB" w14:textId="77777777" w:rsidR="00F01659" w:rsidRDefault="005F786C" w:rsidP="006D4E75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ج:</w:t>
      </w:r>
      <w:r w:rsidR="00F01659" w:rsidRPr="002B3E3B">
        <w:rPr>
          <w:rFonts w:cs="B Zar"/>
          <w:sz w:val="52"/>
          <w:szCs w:val="52"/>
          <w:rtl/>
        </w:rPr>
        <w:t>آثار و فوايد خانوادگي: استحكام خانواده،پويايي خا</w:t>
      </w:r>
      <w:r>
        <w:rPr>
          <w:rFonts w:cs="B Zar"/>
          <w:sz w:val="52"/>
          <w:szCs w:val="52"/>
          <w:rtl/>
        </w:rPr>
        <w:t xml:space="preserve">نواده، گسترش </w:t>
      </w:r>
      <w:r w:rsidR="005E1569">
        <w:rPr>
          <w:rFonts w:cs="B Zar"/>
          <w:sz w:val="52"/>
          <w:szCs w:val="52"/>
        </w:rPr>
        <w:t xml:space="preserve"> </w:t>
      </w:r>
      <w:r>
        <w:rPr>
          <w:rFonts w:cs="B Zar"/>
          <w:sz w:val="52"/>
          <w:szCs w:val="52"/>
          <w:rtl/>
        </w:rPr>
        <w:t>ارتباطات خانوادگي</w:t>
      </w:r>
      <w:r>
        <w:rPr>
          <w:rFonts w:cs="B Zar" w:hint="cs"/>
          <w:sz w:val="52"/>
          <w:szCs w:val="52"/>
          <w:rtl/>
        </w:rPr>
        <w:t>، انتقال ارزشهای فکری، اخلاقی و معنوی و دارایی مادی زن و شوهر به نسلهای بعد</w:t>
      </w:r>
    </w:p>
    <w:p w14:paraId="1890853B" w14:textId="77777777" w:rsidR="005F786C" w:rsidRDefault="005F786C" w:rsidP="005F786C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د: آثار و فواید معنوی</w:t>
      </w:r>
    </w:p>
    <w:p w14:paraId="7B53E6C5" w14:textId="77777777" w:rsidR="005F786C" w:rsidRDefault="005F786C" w:rsidP="005F786C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موانع فرزندآوری:</w:t>
      </w:r>
    </w:p>
    <w:p w14:paraId="5CC91890" w14:textId="77777777" w:rsidR="005F786C" w:rsidRDefault="005F786C" w:rsidP="005F786C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1-موانع فرهنگی، اجتماعی...(راهکارهای رفع موانع آن)</w:t>
      </w:r>
    </w:p>
    <w:p w14:paraId="29C0360A" w14:textId="77777777" w:rsidR="005F786C" w:rsidRDefault="005F786C" w:rsidP="005F786C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2- موانع طبیعی: الف: ناباروری</w:t>
      </w:r>
      <w:r w:rsidR="00945273">
        <w:rPr>
          <w:rFonts w:cs="B Zar" w:hint="cs"/>
          <w:sz w:val="52"/>
          <w:szCs w:val="52"/>
          <w:rtl/>
        </w:rPr>
        <w:t>:</w:t>
      </w:r>
    </w:p>
    <w:p w14:paraId="4DE5DC6C" w14:textId="77777777" w:rsidR="00945273" w:rsidRDefault="005F786C" w:rsidP="00945273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علل ناباروری</w:t>
      </w:r>
    </w:p>
    <w:p w14:paraId="0645FD52" w14:textId="77777777" w:rsidR="005F786C" w:rsidRDefault="00945273" w:rsidP="00945273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lastRenderedPageBreak/>
        <w:t xml:space="preserve"> عوامل موثر بر ناباروری:</w:t>
      </w:r>
      <w:r w:rsidR="005F786C">
        <w:rPr>
          <w:rFonts w:cs="B Zar" w:hint="cs"/>
          <w:sz w:val="52"/>
          <w:szCs w:val="52"/>
          <w:rtl/>
        </w:rPr>
        <w:t xml:space="preserve"> تغذیه ناسالم، شرایط روحی و روانی، نوع لباس، </w:t>
      </w:r>
      <w:r w:rsidRPr="00945273">
        <w:rPr>
          <w:rFonts w:cs="B Zar"/>
          <w:sz w:val="52"/>
          <w:szCs w:val="52"/>
          <w:rtl/>
        </w:rPr>
        <w:t xml:space="preserve"> (</w:t>
      </w:r>
      <w:r w:rsidRPr="00945273">
        <w:rPr>
          <w:rFonts w:cs="B Zar"/>
          <w:sz w:val="44"/>
          <w:szCs w:val="44"/>
          <w:rtl/>
        </w:rPr>
        <w:t>سه چيز عمر را طولاني مي كند: لباس راحت، كفش راحت و صبحانه</w:t>
      </w:r>
      <w:r w:rsidRPr="00945273">
        <w:rPr>
          <w:rFonts w:cs="B Zar"/>
          <w:sz w:val="52"/>
          <w:szCs w:val="52"/>
          <w:rtl/>
        </w:rPr>
        <w:t>)</w:t>
      </w:r>
      <w:r w:rsidR="00856F04">
        <w:rPr>
          <w:rFonts w:cs="B Zar" w:hint="cs"/>
          <w:sz w:val="52"/>
          <w:szCs w:val="52"/>
          <w:rtl/>
          <w:lang w:bidi="fa-IR"/>
        </w:rPr>
        <w:t xml:space="preserve">عدم </w:t>
      </w:r>
      <w:r w:rsidR="005F786C">
        <w:rPr>
          <w:rFonts w:cs="B Zar" w:hint="cs"/>
          <w:sz w:val="52"/>
          <w:szCs w:val="52"/>
          <w:rtl/>
        </w:rPr>
        <w:t xml:space="preserve">فعالیتهای </w:t>
      </w:r>
      <w:r w:rsidR="00337EEF">
        <w:rPr>
          <w:rFonts w:cs="B Zar"/>
          <w:sz w:val="52"/>
          <w:szCs w:val="52"/>
        </w:rPr>
        <w:t xml:space="preserve">  c</w:t>
      </w:r>
      <w:r w:rsidR="005F786C">
        <w:rPr>
          <w:rFonts w:cs="B Zar" w:hint="cs"/>
          <w:sz w:val="52"/>
          <w:szCs w:val="52"/>
          <w:rtl/>
        </w:rPr>
        <w:t>بدنی، تکنولوژی، مواد مخدر و مشروبات الک</w:t>
      </w:r>
      <w:r w:rsidR="00F82D1C">
        <w:rPr>
          <w:rFonts w:cs="B Zar" w:hint="cs"/>
          <w:sz w:val="52"/>
          <w:szCs w:val="52"/>
          <w:rtl/>
          <w:lang w:bidi="fa-IR"/>
        </w:rPr>
        <w:t>ل</w:t>
      </w:r>
      <w:r w:rsidR="005F786C">
        <w:rPr>
          <w:rFonts w:cs="B Zar" w:hint="cs"/>
          <w:sz w:val="52"/>
          <w:szCs w:val="52"/>
          <w:rtl/>
        </w:rPr>
        <w:t>ی،</w:t>
      </w:r>
      <w:r>
        <w:rPr>
          <w:rFonts w:cs="B Zar" w:hint="cs"/>
          <w:sz w:val="52"/>
          <w:szCs w:val="52"/>
          <w:rtl/>
        </w:rPr>
        <w:t xml:space="preserve"> برخی روشهای پیشگیری از حاملگی</w:t>
      </w:r>
    </w:p>
    <w:p w14:paraId="4613DD59" w14:textId="77777777" w:rsidR="00945273" w:rsidRDefault="00945273" w:rsidP="00EC0B51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درمان ناباروری</w:t>
      </w:r>
    </w:p>
    <w:p w14:paraId="031F7FC5" w14:textId="77777777" w:rsidR="00945273" w:rsidRDefault="00945273" w:rsidP="00945273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ب: سقط جنین:( سقط ناخواسته، سقط القایی)</w:t>
      </w:r>
      <w:r w:rsidR="0004109C">
        <w:rPr>
          <w:rFonts w:cs="B Zar" w:hint="cs"/>
          <w:sz w:val="52"/>
          <w:szCs w:val="52"/>
          <w:rtl/>
        </w:rPr>
        <w:t>، سقط جنین در فقه و قانون، عوارض سقط جنین</w:t>
      </w:r>
    </w:p>
    <w:p w14:paraId="6A755346" w14:textId="77777777" w:rsidR="0004109C" w:rsidRDefault="0004109C" w:rsidP="007A5659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تک فرزندی و پیامدهای آن: پیامد برای والدین، پیامد برای فرزند</w:t>
      </w:r>
    </w:p>
    <w:p w14:paraId="320892CD" w14:textId="77777777" w:rsidR="0004109C" w:rsidRDefault="0004109C" w:rsidP="0004109C">
      <w:pPr>
        <w:jc w:val="right"/>
        <w:rPr>
          <w:rFonts w:cs="B Zar"/>
          <w:sz w:val="52"/>
          <w:szCs w:val="52"/>
          <w:rtl/>
        </w:rPr>
      </w:pPr>
      <w:r>
        <w:rPr>
          <w:rFonts w:cs="B Zar" w:hint="cs"/>
          <w:sz w:val="52"/>
          <w:szCs w:val="52"/>
          <w:rtl/>
        </w:rPr>
        <w:t>حمایتهای اجتماعی و اقتصادی از فرزندآوری در قانون: حمایت اقتصادی از فرزندآوری(تسهیلات مسکن، وام ، ...) حمایت از مادران، مادران دانشجو، مادران شاغل.</w:t>
      </w:r>
    </w:p>
    <w:p w14:paraId="0DF4A24F" w14:textId="77777777" w:rsidR="00F01659" w:rsidRPr="002B3E3B" w:rsidRDefault="00F01659" w:rsidP="0004109C">
      <w:pPr>
        <w:jc w:val="right"/>
        <w:rPr>
          <w:rFonts w:cs="B Zar"/>
          <w:sz w:val="52"/>
          <w:szCs w:val="52"/>
          <w:rtl/>
        </w:rPr>
      </w:pPr>
    </w:p>
    <w:p w14:paraId="7D037063" w14:textId="77777777" w:rsidR="00F01659" w:rsidRPr="002B3E3B" w:rsidRDefault="00F0165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lastRenderedPageBreak/>
        <w:t>فصل ششم: جمعيت : تعريف ،روند تحولات جمعيتي در جهان،ديدگاههاي مختلف درباره جمعيت،جمعيت ونظام سلطه،عوارض و چالشهاي كاهش جمعيت و افزايش سالمندي( پيامدهاي اقتصادي،پيامدهاي فرهنگي-اجتماعي، پيامدهاي سياسي- امنيتي) سيرتحولات جمعيت در ايران، عوامل كاهش جمعيت در ايران، ظرفيت وتراكم جمعيتي ايران، چالش كمبود آب و ازدياد جمعيت،پنجره جمعيتي ايران، سياستهاي جمعيتي ايران</w:t>
      </w:r>
    </w:p>
    <w:p w14:paraId="07FB6EF1" w14:textId="77777777" w:rsidR="00F01659" w:rsidRPr="002B3E3B" w:rsidRDefault="002D2F9A" w:rsidP="002D2F9A">
      <w:pPr>
        <w:tabs>
          <w:tab w:val="left" w:pos="2655"/>
        </w:tabs>
        <w:rPr>
          <w:rFonts w:cs="B Zar"/>
          <w:sz w:val="52"/>
          <w:szCs w:val="52"/>
          <w:rtl/>
        </w:rPr>
      </w:pPr>
      <w:r>
        <w:rPr>
          <w:rFonts w:cs="B Zar"/>
          <w:sz w:val="52"/>
          <w:szCs w:val="52"/>
          <w:rtl/>
        </w:rPr>
        <w:tab/>
      </w:r>
      <w:r>
        <w:rPr>
          <w:rFonts w:cs="B Zar"/>
          <w:sz w:val="52"/>
          <w:szCs w:val="52"/>
        </w:rPr>
        <w:t xml:space="preserve">   </w:t>
      </w:r>
      <w:r w:rsidR="00F01659" w:rsidRPr="002B3E3B">
        <w:rPr>
          <w:rFonts w:cs="B Zar"/>
          <w:sz w:val="52"/>
          <w:szCs w:val="52"/>
          <w:rtl/>
        </w:rPr>
        <w:br/>
      </w:r>
    </w:p>
    <w:p w14:paraId="53DBD975" w14:textId="77777777" w:rsidR="00F01659" w:rsidRPr="002B3E3B" w:rsidRDefault="00F0165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t>تماس با بنده: 31532149/ ش گروه در دانشگاه</w:t>
      </w:r>
    </w:p>
    <w:p w14:paraId="34324967" w14:textId="77777777" w:rsidR="00F01659" w:rsidRPr="002B3E3B" w:rsidRDefault="00F0165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br/>
      </w:r>
    </w:p>
    <w:p w14:paraId="0836BD7A" w14:textId="77777777" w:rsidR="00F01659" w:rsidRPr="002B3E3B" w:rsidRDefault="00F0165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br/>
      </w:r>
    </w:p>
    <w:p w14:paraId="370FA89E" w14:textId="77777777" w:rsidR="00F01659" w:rsidRPr="002B3E3B" w:rsidRDefault="00F0165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lastRenderedPageBreak/>
        <w:t>( امتحان ميان ترم : از ص 100 تا بحث ناباروري/يكشنبه 7 دي ساعت 12/45)</w:t>
      </w:r>
    </w:p>
    <w:p w14:paraId="6EC4912F" w14:textId="77777777" w:rsidR="00F01659" w:rsidRPr="002B3E3B" w:rsidRDefault="00F01659" w:rsidP="007A5659">
      <w:pPr>
        <w:jc w:val="right"/>
        <w:rPr>
          <w:rFonts w:cs="B Zar"/>
          <w:sz w:val="52"/>
          <w:szCs w:val="52"/>
          <w:rtl/>
        </w:rPr>
      </w:pPr>
      <w:r w:rsidRPr="002B3E3B">
        <w:rPr>
          <w:rFonts w:cs="B Zar"/>
          <w:sz w:val="52"/>
          <w:szCs w:val="52"/>
          <w:rtl/>
        </w:rPr>
        <w:t>امتحان پايان ترم : از كل كتاب/ 5 نمره /9بهمن/تستي</w:t>
      </w:r>
    </w:p>
    <w:p w14:paraId="0602A579" w14:textId="77777777" w:rsidR="00F01659" w:rsidRPr="002B3E3B" w:rsidRDefault="00F01659" w:rsidP="007A5659">
      <w:pPr>
        <w:jc w:val="right"/>
        <w:rPr>
          <w:rFonts w:cs="B Zar"/>
          <w:sz w:val="52"/>
          <w:szCs w:val="52"/>
        </w:rPr>
      </w:pPr>
    </w:p>
    <w:p w14:paraId="2E92CDED" w14:textId="77777777" w:rsidR="004B23BF" w:rsidRPr="002B3E3B" w:rsidRDefault="004B23BF" w:rsidP="007A5659">
      <w:pPr>
        <w:jc w:val="right"/>
        <w:rPr>
          <w:rFonts w:cs="B Zar"/>
          <w:sz w:val="52"/>
          <w:szCs w:val="52"/>
        </w:rPr>
      </w:pPr>
    </w:p>
    <w:sectPr w:rsidR="004B23BF" w:rsidRPr="002B3E3B" w:rsidSect="000F76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333" w:bottom="144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2ED4E" w14:textId="77777777" w:rsidR="00DC7EDF" w:rsidRDefault="00DC7EDF" w:rsidP="00D231DA">
      <w:pPr>
        <w:spacing w:after="0" w:line="240" w:lineRule="auto"/>
      </w:pPr>
      <w:r>
        <w:separator/>
      </w:r>
    </w:p>
  </w:endnote>
  <w:endnote w:type="continuationSeparator" w:id="0">
    <w:p w14:paraId="62F9E954" w14:textId="77777777" w:rsidR="00DC7EDF" w:rsidRDefault="00DC7EDF" w:rsidP="00D2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D81E5" w14:textId="77777777" w:rsidR="00C97857" w:rsidRDefault="00C978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EA73" w14:textId="77777777" w:rsidR="00C97857" w:rsidRDefault="00C978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E506" w14:textId="77777777" w:rsidR="00C97857" w:rsidRDefault="00C97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BFB5" w14:textId="77777777" w:rsidR="00DC7EDF" w:rsidRDefault="00DC7EDF" w:rsidP="00D231DA">
      <w:pPr>
        <w:spacing w:after="0" w:line="240" w:lineRule="auto"/>
      </w:pPr>
      <w:r>
        <w:separator/>
      </w:r>
    </w:p>
  </w:footnote>
  <w:footnote w:type="continuationSeparator" w:id="0">
    <w:p w14:paraId="55A237E3" w14:textId="77777777" w:rsidR="00DC7EDF" w:rsidRDefault="00DC7EDF" w:rsidP="00D23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45246" w14:textId="77777777" w:rsidR="00C97857" w:rsidRDefault="00C978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6C42" w14:textId="77777777" w:rsidR="00C97857" w:rsidRDefault="00C978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44EB" w14:textId="77777777" w:rsidR="00C97857" w:rsidRDefault="00C97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4608"/>
    <w:multiLevelType w:val="multilevel"/>
    <w:tmpl w:val="B21E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05FBD"/>
    <w:multiLevelType w:val="hybridMultilevel"/>
    <w:tmpl w:val="B2CA8B4A"/>
    <w:lvl w:ilvl="0" w:tplc="ECAE942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E5AB5"/>
    <w:multiLevelType w:val="hybridMultilevel"/>
    <w:tmpl w:val="B25867AA"/>
    <w:lvl w:ilvl="0" w:tplc="6CAA53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0C4"/>
    <w:rsid w:val="000256BC"/>
    <w:rsid w:val="0004109C"/>
    <w:rsid w:val="0006112B"/>
    <w:rsid w:val="00066691"/>
    <w:rsid w:val="00071074"/>
    <w:rsid w:val="00094080"/>
    <w:rsid w:val="000C4036"/>
    <w:rsid w:val="000C6828"/>
    <w:rsid w:val="000E3CD6"/>
    <w:rsid w:val="000E5BFD"/>
    <w:rsid w:val="000F7695"/>
    <w:rsid w:val="00143F5D"/>
    <w:rsid w:val="00163708"/>
    <w:rsid w:val="001C3D2B"/>
    <w:rsid w:val="0020665E"/>
    <w:rsid w:val="00215E93"/>
    <w:rsid w:val="002356C6"/>
    <w:rsid w:val="00236ED6"/>
    <w:rsid w:val="002435AD"/>
    <w:rsid w:val="0024616F"/>
    <w:rsid w:val="002506AA"/>
    <w:rsid w:val="00256829"/>
    <w:rsid w:val="00263D29"/>
    <w:rsid w:val="002B3E3B"/>
    <w:rsid w:val="002D2F9A"/>
    <w:rsid w:val="002E4806"/>
    <w:rsid w:val="002E7C1A"/>
    <w:rsid w:val="002F6839"/>
    <w:rsid w:val="00331087"/>
    <w:rsid w:val="00337EEF"/>
    <w:rsid w:val="00365780"/>
    <w:rsid w:val="003A4080"/>
    <w:rsid w:val="00407273"/>
    <w:rsid w:val="004126DD"/>
    <w:rsid w:val="0041772C"/>
    <w:rsid w:val="0049337E"/>
    <w:rsid w:val="004B23BF"/>
    <w:rsid w:val="004D4545"/>
    <w:rsid w:val="004F5B19"/>
    <w:rsid w:val="005623F3"/>
    <w:rsid w:val="00565F7B"/>
    <w:rsid w:val="00594A14"/>
    <w:rsid w:val="005A26B0"/>
    <w:rsid w:val="005B5342"/>
    <w:rsid w:val="005E1569"/>
    <w:rsid w:val="005F786C"/>
    <w:rsid w:val="006509E6"/>
    <w:rsid w:val="00652C74"/>
    <w:rsid w:val="00695678"/>
    <w:rsid w:val="006B6655"/>
    <w:rsid w:val="006D4E75"/>
    <w:rsid w:val="0070333E"/>
    <w:rsid w:val="0072022D"/>
    <w:rsid w:val="007770E0"/>
    <w:rsid w:val="007908AE"/>
    <w:rsid w:val="00792E18"/>
    <w:rsid w:val="007935C5"/>
    <w:rsid w:val="007A5659"/>
    <w:rsid w:val="007B17DE"/>
    <w:rsid w:val="007D0D32"/>
    <w:rsid w:val="007E4063"/>
    <w:rsid w:val="007E6F22"/>
    <w:rsid w:val="007F5F3E"/>
    <w:rsid w:val="008543A9"/>
    <w:rsid w:val="00856F04"/>
    <w:rsid w:val="0085741F"/>
    <w:rsid w:val="008B2CDB"/>
    <w:rsid w:val="008C14CB"/>
    <w:rsid w:val="008D75BA"/>
    <w:rsid w:val="0092688B"/>
    <w:rsid w:val="00945273"/>
    <w:rsid w:val="009617F9"/>
    <w:rsid w:val="00966B37"/>
    <w:rsid w:val="00967B1D"/>
    <w:rsid w:val="00980DB5"/>
    <w:rsid w:val="009853AA"/>
    <w:rsid w:val="00987E8A"/>
    <w:rsid w:val="009922B5"/>
    <w:rsid w:val="009940DE"/>
    <w:rsid w:val="009A22E8"/>
    <w:rsid w:val="009C1594"/>
    <w:rsid w:val="009C767C"/>
    <w:rsid w:val="009D06D1"/>
    <w:rsid w:val="009E0098"/>
    <w:rsid w:val="00A5664A"/>
    <w:rsid w:val="00AB64A4"/>
    <w:rsid w:val="00AD0C59"/>
    <w:rsid w:val="00B21FE9"/>
    <w:rsid w:val="00B26F36"/>
    <w:rsid w:val="00B33582"/>
    <w:rsid w:val="00BA526E"/>
    <w:rsid w:val="00BC69DD"/>
    <w:rsid w:val="00BD3D11"/>
    <w:rsid w:val="00BE2873"/>
    <w:rsid w:val="00C34E53"/>
    <w:rsid w:val="00C71E8D"/>
    <w:rsid w:val="00C7345C"/>
    <w:rsid w:val="00C97857"/>
    <w:rsid w:val="00CB20D8"/>
    <w:rsid w:val="00CD2323"/>
    <w:rsid w:val="00CF7829"/>
    <w:rsid w:val="00D216F4"/>
    <w:rsid w:val="00D231DA"/>
    <w:rsid w:val="00D67BAC"/>
    <w:rsid w:val="00DA2CFE"/>
    <w:rsid w:val="00DC3737"/>
    <w:rsid w:val="00DC7EDF"/>
    <w:rsid w:val="00DD06BB"/>
    <w:rsid w:val="00DD42F9"/>
    <w:rsid w:val="00DE737E"/>
    <w:rsid w:val="00DF40C4"/>
    <w:rsid w:val="00E23FA6"/>
    <w:rsid w:val="00E555D4"/>
    <w:rsid w:val="00E642CE"/>
    <w:rsid w:val="00EB4BEF"/>
    <w:rsid w:val="00EB676C"/>
    <w:rsid w:val="00EC0B51"/>
    <w:rsid w:val="00EC5816"/>
    <w:rsid w:val="00EE638B"/>
    <w:rsid w:val="00EF6352"/>
    <w:rsid w:val="00F01659"/>
    <w:rsid w:val="00F40E11"/>
    <w:rsid w:val="00F4772E"/>
    <w:rsid w:val="00F57E74"/>
    <w:rsid w:val="00F72B84"/>
    <w:rsid w:val="00F82D1C"/>
    <w:rsid w:val="00FB5300"/>
    <w:rsid w:val="00FE117E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6E55EA2"/>
  <w15:chartTrackingRefBased/>
  <w15:docId w15:val="{050FC6B4-9F5F-499B-B538-FF79B22F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659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5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6B3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3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1DA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D23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1DA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ogh.mob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3377</TotalTime>
  <Pages>14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IT</cp:lastModifiedBy>
  <cp:revision>98</cp:revision>
  <cp:lastPrinted>2026-02-21T06:18:00Z</cp:lastPrinted>
  <dcterms:created xsi:type="dcterms:W3CDTF">2023-10-08T18:05:00Z</dcterms:created>
  <dcterms:modified xsi:type="dcterms:W3CDTF">2026-02-21T06:18:00Z</dcterms:modified>
</cp:coreProperties>
</file>